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B6A4" w14:textId="24B9A9F7"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6349FA">
        <w:rPr>
          <w:b/>
          <w:sz w:val="28"/>
          <w:szCs w:val="28"/>
          <w:lang w:val="uk-UA"/>
        </w:rPr>
        <w:t xml:space="preserve">ГАЗ </w:t>
      </w:r>
      <w:r>
        <w:rPr>
          <w:b/>
          <w:sz w:val="28"/>
          <w:szCs w:val="28"/>
          <w:lang w:val="uk-UA"/>
        </w:rPr>
        <w:t>РІЧНИЙ</w:t>
      </w:r>
      <w:r w:rsidRPr="00311DDF">
        <w:rPr>
          <w:b/>
          <w:sz w:val="28"/>
          <w:szCs w:val="28"/>
          <w:lang w:val="uk-UA"/>
        </w:rPr>
        <w:t>»</w:t>
      </w:r>
    </w:p>
    <w:p w14:paraId="21F2B47B"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770292BF" w14:textId="57D047A9" w:rsidR="00311DDF" w:rsidRPr="00F6791C" w:rsidRDefault="00311DDF" w:rsidP="00311DDF">
      <w:pPr>
        <w:jc w:val="center"/>
      </w:pPr>
      <w:r w:rsidRPr="00F6791C">
        <w:rPr>
          <w:b/>
          <w:bCs/>
          <w:sz w:val="28"/>
          <w:szCs w:val="28"/>
        </w:rPr>
        <w:t>Постачальника ТОВ «</w:t>
      </w:r>
      <w:proofErr w:type="spellStart"/>
      <w:r w:rsidR="002174E0">
        <w:rPr>
          <w:b/>
          <w:bCs/>
          <w:sz w:val="28"/>
          <w:szCs w:val="28"/>
        </w:rPr>
        <w:t>Вінницягаз</w:t>
      </w:r>
      <w:proofErr w:type="spellEnd"/>
      <w:r w:rsidR="002174E0">
        <w:rPr>
          <w:b/>
          <w:bCs/>
          <w:sz w:val="28"/>
          <w:szCs w:val="28"/>
        </w:rPr>
        <w:t xml:space="preserve"> Збут</w:t>
      </w:r>
      <w:r w:rsidRPr="00F6791C">
        <w:rPr>
          <w:b/>
          <w:bCs/>
          <w:sz w:val="28"/>
          <w:szCs w:val="28"/>
        </w:rPr>
        <w:t>» (далі – Постачальник)</w:t>
      </w:r>
      <w:r w:rsidRPr="00F6791C">
        <w:t xml:space="preserve"> </w:t>
      </w:r>
    </w:p>
    <w:p w14:paraId="38C48ED7" w14:textId="12987A09" w:rsidR="00311DDF" w:rsidRPr="00F6791C" w:rsidRDefault="00311DDF" w:rsidP="00311DDF">
      <w:pPr>
        <w:jc w:val="center"/>
        <w:rPr>
          <w:b/>
          <w:bCs/>
          <w:sz w:val="28"/>
          <w:szCs w:val="28"/>
        </w:rPr>
      </w:pPr>
      <w:r w:rsidRPr="00F6791C">
        <w:rPr>
          <w:b/>
          <w:bCs/>
          <w:sz w:val="28"/>
          <w:szCs w:val="28"/>
        </w:rPr>
        <w:t xml:space="preserve">від </w:t>
      </w:r>
      <w:r w:rsidR="006349FA">
        <w:rPr>
          <w:b/>
          <w:bCs/>
          <w:sz w:val="28"/>
          <w:szCs w:val="28"/>
        </w:rPr>
        <w:t>24</w:t>
      </w:r>
      <w:r w:rsidRPr="00F6791C">
        <w:rPr>
          <w:b/>
          <w:bCs/>
          <w:sz w:val="28"/>
          <w:szCs w:val="28"/>
        </w:rPr>
        <w:t>.04.2021 р.</w:t>
      </w:r>
    </w:p>
    <w:p w14:paraId="67A8A5D8" w14:textId="77777777" w:rsidR="00311DDF" w:rsidRPr="00F6791C" w:rsidRDefault="00311DDF" w:rsidP="00311DDF">
      <w:pPr>
        <w:jc w:val="center"/>
        <w:rPr>
          <w:b/>
          <w:bCs/>
          <w:sz w:val="28"/>
          <w:szCs w:val="28"/>
        </w:rPr>
      </w:pPr>
    </w:p>
    <w:p w14:paraId="4BEF4435" w14:textId="72CFF5B2" w:rsidR="00311DDF" w:rsidRDefault="000D230C" w:rsidP="000D230C">
      <w:pPr>
        <w:pStyle w:val="a7"/>
        <w:shd w:val="clear" w:color="auto" w:fill="FFFFFF"/>
        <w:spacing w:before="120" w:beforeAutospacing="0" w:after="120" w:afterAutospacing="0"/>
        <w:jc w:val="both"/>
      </w:pPr>
      <w:r w:rsidRPr="000D230C">
        <w:rPr>
          <w:sz w:val="28"/>
          <w:szCs w:val="28"/>
        </w:rPr>
        <w:t>1.</w:t>
      </w:r>
      <w:r w:rsidR="00311DDF" w:rsidRPr="00F6791C">
        <w:rPr>
          <w:sz w:val="28"/>
          <w:szCs w:val="28"/>
          <w:lang w:val="uk-UA"/>
        </w:rPr>
        <w:t xml:space="preserve">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00311DDF" w:rsidRPr="00F6791C">
        <w:rPr>
          <w:sz w:val="28"/>
          <w:szCs w:val="28"/>
          <w:lang w:val="uk-UA"/>
        </w:rPr>
        <w:t>адресою</w:t>
      </w:r>
      <w:proofErr w:type="spellEnd"/>
      <w:r w:rsidR="00475643">
        <w:rPr>
          <w:sz w:val="28"/>
          <w:szCs w:val="28"/>
          <w:lang w:val="uk-UA"/>
        </w:rPr>
        <w:t>:</w:t>
      </w:r>
      <w:r w:rsidRPr="000D230C">
        <w:t xml:space="preserve"> </w:t>
      </w:r>
      <w:hyperlink r:id="rId7" w:history="1">
        <w:r w:rsidRPr="00367E78">
          <w:rPr>
            <w:rStyle w:val="af4"/>
          </w:rPr>
          <w:t>https://vngaszbut.com.ua/information/tipovij-dogovir-postacanna-prirodnogo-gazu-pobutovim-spozivacam-zi-zminami</w:t>
        </w:r>
      </w:hyperlink>
    </w:p>
    <w:p w14:paraId="6C77B60C" w14:textId="77777777" w:rsidR="000D230C" w:rsidRPr="000D230C" w:rsidRDefault="000D230C" w:rsidP="000D230C">
      <w:pPr>
        <w:pStyle w:val="a8"/>
        <w:rPr>
          <w:lang w:val="ru-RU" w:eastAsia="ru-RU"/>
        </w:rPr>
      </w:pPr>
    </w:p>
    <w:p w14:paraId="0868A3E7" w14:textId="77777777" w:rsidR="000D230C" w:rsidRPr="000D230C" w:rsidRDefault="000D230C" w:rsidP="000D230C">
      <w:pPr>
        <w:pStyle w:val="a8"/>
        <w:rPr>
          <w:lang w:eastAsia="ru-RU"/>
        </w:rPr>
      </w:pPr>
    </w:p>
    <w:p w14:paraId="35187EF2"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07CACDA7" w14:textId="24D71C05"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6349FA">
        <w:rPr>
          <w:sz w:val="28"/>
          <w:szCs w:val="28"/>
          <w:lang w:val="uk-UA"/>
        </w:rPr>
        <w:t xml:space="preserve">6,66 </w:t>
      </w:r>
      <w:r w:rsidRPr="00F6791C">
        <w:rPr>
          <w:sz w:val="28"/>
          <w:szCs w:val="28"/>
          <w:lang w:val="uk-UA"/>
        </w:rPr>
        <w:t xml:space="preserve">грн за метр кубічний, крім того ПДВ 20% – </w:t>
      </w:r>
      <w:r w:rsidR="006349FA">
        <w:rPr>
          <w:sz w:val="28"/>
          <w:szCs w:val="28"/>
          <w:lang w:val="uk-UA"/>
        </w:rPr>
        <w:t xml:space="preserve">1,33 </w:t>
      </w:r>
      <w:r w:rsidRPr="00F6791C">
        <w:rPr>
          <w:sz w:val="28"/>
          <w:szCs w:val="28"/>
          <w:lang w:val="uk-UA"/>
        </w:rPr>
        <w:t xml:space="preserve">грн, всього з ПДВ </w:t>
      </w:r>
      <w:r w:rsidR="006349FA">
        <w:rPr>
          <w:sz w:val="28"/>
          <w:szCs w:val="28"/>
          <w:lang w:val="uk-UA"/>
        </w:rPr>
        <w:t>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0A403AF1"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5D21D6A9"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76350A8D"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6BE2B868"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73C97147"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120BA89B"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645006DE" w14:textId="2C42D571"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lastRenderedPageBreak/>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2174E0">
        <w:rPr>
          <w:sz w:val="28"/>
          <w:szCs w:val="28"/>
          <w:lang w:val="uk-UA"/>
        </w:rPr>
        <w:t>:</w:t>
      </w:r>
      <w:r w:rsidR="003A76BA" w:rsidRPr="003A76BA">
        <w:t xml:space="preserve"> </w:t>
      </w:r>
      <w:hyperlink r:id="rId8" w:history="1">
        <w:r w:rsidR="003A76BA" w:rsidRPr="00367E78">
          <w:rPr>
            <w:rStyle w:val="af4"/>
            <w:sz w:val="28"/>
            <w:szCs w:val="28"/>
            <w:lang w:val="uk-UA"/>
          </w:rPr>
          <w:t>https://vngaszbut.com.ua/</w:t>
        </w:r>
      </w:hyperlink>
      <w:r w:rsidR="003A76BA" w:rsidRPr="003A76BA">
        <w:rPr>
          <w:sz w:val="28"/>
          <w:szCs w:val="28"/>
        </w:rPr>
        <w:t xml:space="preserve"> </w:t>
      </w:r>
      <w:bookmarkStart w:id="0" w:name="_GoBack"/>
      <w:bookmarkEnd w:id="0"/>
      <w:r w:rsidRPr="00F6791C">
        <w:rPr>
          <w:sz w:val="28"/>
          <w:szCs w:val="28"/>
          <w:lang w:val="uk-UA"/>
        </w:rPr>
        <w:t>, Контакт-центр за телефоном (</w:t>
      </w:r>
      <w:r w:rsidR="002174E0">
        <w:rPr>
          <w:sz w:val="28"/>
          <w:szCs w:val="28"/>
          <w:lang w:val="uk-UA"/>
        </w:rPr>
        <w:t>0432</w:t>
      </w:r>
      <w:r w:rsidRPr="00F6791C">
        <w:rPr>
          <w:sz w:val="28"/>
          <w:szCs w:val="28"/>
          <w:lang w:val="uk-UA"/>
        </w:rPr>
        <w:t>)</w:t>
      </w:r>
      <w:r w:rsidR="00A359CA">
        <w:rPr>
          <w:lang w:val="uk-UA" w:eastAsia="uk-UA"/>
        </w:rPr>
        <w:t xml:space="preserve"> </w:t>
      </w:r>
      <w:r w:rsidR="002174E0" w:rsidRPr="002174E0">
        <w:rPr>
          <w:sz w:val="28"/>
          <w:szCs w:val="28"/>
          <w:lang w:val="uk-UA"/>
        </w:rPr>
        <w:t>60-53-04</w:t>
      </w:r>
      <w:r w:rsidRPr="00F6791C">
        <w:rPr>
          <w:sz w:val="28"/>
          <w:szCs w:val="28"/>
          <w:lang w:val="uk-UA"/>
        </w:rPr>
        <w:t>,</w:t>
      </w:r>
      <w:r w:rsidR="006349FA">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6D245434"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25BF3BC3"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14:paraId="34647ED5"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E6286CD" w14:textId="77777777" w:rsidR="00311DDF" w:rsidRPr="00F6791C" w:rsidRDefault="00311DDF" w:rsidP="00311DDF">
      <w:pPr>
        <w:pStyle w:val="a7"/>
        <w:shd w:val="clear" w:color="auto" w:fill="FFFFFF"/>
        <w:spacing w:before="0" w:beforeAutospacing="0" w:after="0" w:afterAutospacing="0"/>
        <w:jc w:val="both"/>
        <w:rPr>
          <w:sz w:val="28"/>
          <w:szCs w:val="28"/>
          <w:lang w:val="uk-UA"/>
        </w:rPr>
      </w:pPr>
    </w:p>
    <w:p w14:paraId="74DA1CA5"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6E89CC4A"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376F37E2" w14:textId="77777777"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14:paraId="40BF9C76" w14:textId="77777777" w:rsidR="00311DDF" w:rsidRPr="00F6791C" w:rsidRDefault="00311DDF" w:rsidP="00311DDF">
      <w:pPr>
        <w:pStyle w:val="a7"/>
        <w:shd w:val="clear" w:color="auto" w:fill="FFFFFF"/>
        <w:spacing w:before="0" w:beforeAutospacing="0" w:after="0" w:afterAutospacing="0"/>
        <w:jc w:val="both"/>
        <w:rPr>
          <w:sz w:val="28"/>
          <w:szCs w:val="28"/>
          <w:lang w:val="uk-UA"/>
        </w:rPr>
      </w:pPr>
      <w:r w:rsidRPr="00F6791C">
        <w:rPr>
          <w:sz w:val="28"/>
          <w:szCs w:val="28"/>
          <w:lang w:val="uk-UA"/>
        </w:rPr>
        <w:t>_________________________________________</w:t>
      </w:r>
    </w:p>
    <w:p w14:paraId="708171BB" w14:textId="77777777" w:rsidR="002174E0" w:rsidRPr="002174E0" w:rsidRDefault="002174E0" w:rsidP="002174E0">
      <w:r w:rsidRPr="002174E0">
        <w:rPr>
          <w:b/>
          <w:bCs/>
        </w:rPr>
        <w:t>ТОВ «ВІННИЦЯГАЗ ЗБУТ»</w:t>
      </w:r>
      <w:r w:rsidRPr="002174E0">
        <w:br/>
        <w:t xml:space="preserve"> адреса: 21036, м. Вінниця,</w:t>
      </w:r>
    </w:p>
    <w:p w14:paraId="30F50919" w14:textId="77777777" w:rsidR="002174E0" w:rsidRPr="002174E0" w:rsidRDefault="002174E0" w:rsidP="002174E0">
      <w:r w:rsidRPr="002174E0">
        <w:t>вул. Хмельницьке шосе, 23</w:t>
      </w:r>
    </w:p>
    <w:p w14:paraId="436AC8CB" w14:textId="77777777" w:rsidR="002174E0" w:rsidRPr="002174E0" w:rsidRDefault="002174E0" w:rsidP="002174E0">
      <w:r w:rsidRPr="002174E0">
        <w:t>код ЄДРПОУ 39593306</w:t>
      </w:r>
    </w:p>
    <w:p w14:paraId="4BACF597" w14:textId="77777777" w:rsidR="002174E0" w:rsidRDefault="002174E0" w:rsidP="002174E0">
      <w:r w:rsidRPr="002174E0">
        <w:t xml:space="preserve">рахунок із спеціальним режимом використання </w:t>
      </w:r>
    </w:p>
    <w:p w14:paraId="72A5DCE0" w14:textId="45566CEF" w:rsidR="002174E0" w:rsidRPr="002174E0" w:rsidRDefault="002174E0" w:rsidP="002174E0">
      <w:r w:rsidRPr="002174E0">
        <w:rPr>
          <w:bCs/>
        </w:rPr>
        <w:t>UA503204780000026031924426269</w:t>
      </w:r>
    </w:p>
    <w:p w14:paraId="60176201" w14:textId="77777777" w:rsidR="002174E0" w:rsidRPr="002174E0" w:rsidRDefault="002174E0" w:rsidP="002174E0">
      <w:r w:rsidRPr="002174E0">
        <w:t>в АБ «</w:t>
      </w:r>
      <w:proofErr w:type="spellStart"/>
      <w:r w:rsidRPr="002174E0">
        <w:t>Укргазбанк</w:t>
      </w:r>
      <w:proofErr w:type="spellEnd"/>
      <w:r w:rsidRPr="002174E0">
        <w:t>»</w:t>
      </w:r>
    </w:p>
    <w:p w14:paraId="7C17981A" w14:textId="77777777" w:rsidR="002174E0" w:rsidRPr="002174E0" w:rsidRDefault="002174E0" w:rsidP="002174E0">
      <w:r w:rsidRPr="002174E0">
        <w:t>МФО 320478</w:t>
      </w:r>
    </w:p>
    <w:p w14:paraId="3033122F" w14:textId="77777777" w:rsidR="002174E0" w:rsidRPr="002174E0" w:rsidRDefault="002174E0" w:rsidP="002174E0">
      <w:r w:rsidRPr="002174E0">
        <w:t>ІПН 395933002286</w:t>
      </w:r>
      <w:r w:rsidRPr="002174E0">
        <w:br/>
        <w:t>Телефон: (0432) 60-53-04</w:t>
      </w:r>
    </w:p>
    <w:p w14:paraId="324D6EEA" w14:textId="77777777" w:rsidR="002174E0" w:rsidRPr="002174E0" w:rsidRDefault="002174E0" w:rsidP="002174E0"/>
    <w:p w14:paraId="5FA4D8AE" w14:textId="77777777" w:rsidR="002174E0" w:rsidRPr="002174E0" w:rsidRDefault="002174E0" w:rsidP="002174E0">
      <w:r w:rsidRPr="002174E0">
        <w:t>Директор ТОВ «ВІННИЦЯГАЗ ЗБУТ»</w:t>
      </w:r>
    </w:p>
    <w:p w14:paraId="5219649A" w14:textId="77777777" w:rsidR="002174E0" w:rsidRPr="002174E0" w:rsidRDefault="002174E0" w:rsidP="002174E0">
      <w:r w:rsidRPr="002174E0">
        <w:t>________________ В.О. Сопільник</w:t>
      </w:r>
    </w:p>
    <w:p w14:paraId="06D32373" w14:textId="3335362C" w:rsidR="00311DDF" w:rsidRPr="00F6791C" w:rsidRDefault="002174E0" w:rsidP="002174E0">
      <w:pPr>
        <w:jc w:val="both"/>
        <w:rPr>
          <w:sz w:val="28"/>
          <w:szCs w:val="28"/>
        </w:rPr>
      </w:pPr>
      <w:proofErr w:type="spellStart"/>
      <w:r w:rsidRPr="002174E0">
        <w:t>мп</w:t>
      </w:r>
      <w:proofErr w:type="spellEnd"/>
    </w:p>
    <w:p w14:paraId="6D03953E" w14:textId="77777777" w:rsidR="00311DDF" w:rsidRPr="00F6791C" w:rsidRDefault="00311DDF" w:rsidP="00311DDF">
      <w:pPr>
        <w:jc w:val="both"/>
        <w:rPr>
          <w:sz w:val="28"/>
          <w:szCs w:val="28"/>
        </w:rPr>
      </w:pPr>
    </w:p>
    <w:p w14:paraId="3D815AA4" w14:textId="77777777"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37F4" w14:textId="77777777" w:rsidR="000460EE" w:rsidRDefault="000460EE">
      <w:r>
        <w:separator/>
      </w:r>
    </w:p>
  </w:endnote>
  <w:endnote w:type="continuationSeparator" w:id="0">
    <w:p w14:paraId="6562D9A2" w14:textId="77777777" w:rsidR="000460EE" w:rsidRDefault="000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1A75" w14:textId="77777777" w:rsidR="000460EE" w:rsidRDefault="000460EE">
      <w:r>
        <w:separator/>
      </w:r>
    </w:p>
  </w:footnote>
  <w:footnote w:type="continuationSeparator" w:id="0">
    <w:p w14:paraId="0863A007" w14:textId="77777777" w:rsidR="000460EE" w:rsidRDefault="0004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6ACE"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19F4F5C" w14:textId="77777777" w:rsidR="005E4F4B" w:rsidRDefault="000460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8187"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76BA">
      <w:rPr>
        <w:rStyle w:val="ab"/>
        <w:noProof/>
      </w:rPr>
      <w:t>2</w:t>
    </w:r>
    <w:r>
      <w:rPr>
        <w:rStyle w:val="ab"/>
      </w:rPr>
      <w:fldChar w:fldCharType="end"/>
    </w:r>
  </w:p>
  <w:p w14:paraId="1AFE00F2" w14:textId="77777777" w:rsidR="005E4F4B" w:rsidRDefault="000460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05536B"/>
    <w:multiLevelType w:val="hybridMultilevel"/>
    <w:tmpl w:val="D3C84802"/>
    <w:lvl w:ilvl="0" w:tplc="1A904DC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10" w15:restartNumberingAfterBreak="0">
    <w:nsid w:val="72295552"/>
    <w:multiLevelType w:val="hybridMultilevel"/>
    <w:tmpl w:val="5FA6F5B8"/>
    <w:lvl w:ilvl="0" w:tplc="3B16169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1"/>
  </w:num>
  <w:num w:numId="4">
    <w:abstractNumId w:val="6"/>
  </w:num>
  <w:num w:numId="5">
    <w:abstractNumId w:val="1"/>
  </w:num>
  <w:num w:numId="6">
    <w:abstractNumId w:val="7"/>
  </w:num>
  <w:num w:numId="7">
    <w:abstractNumId w:val="3"/>
  </w:num>
  <w:num w:numId="8">
    <w:abstractNumId w:val="8"/>
  </w:num>
  <w:num w:numId="9">
    <w:abstractNumId w:val="5"/>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460EE"/>
    <w:rsid w:val="00065D03"/>
    <w:rsid w:val="00092DAC"/>
    <w:rsid w:val="00097F67"/>
    <w:rsid w:val="000C40E2"/>
    <w:rsid w:val="000D230C"/>
    <w:rsid w:val="00122C4B"/>
    <w:rsid w:val="001A24FF"/>
    <w:rsid w:val="001A70A9"/>
    <w:rsid w:val="002174E0"/>
    <w:rsid w:val="00311DDF"/>
    <w:rsid w:val="00393703"/>
    <w:rsid w:val="003A76BA"/>
    <w:rsid w:val="00446F03"/>
    <w:rsid w:val="00475643"/>
    <w:rsid w:val="0049585E"/>
    <w:rsid w:val="004B78AE"/>
    <w:rsid w:val="00563956"/>
    <w:rsid w:val="006349FA"/>
    <w:rsid w:val="00646D9F"/>
    <w:rsid w:val="00764D4D"/>
    <w:rsid w:val="007C608C"/>
    <w:rsid w:val="007D321C"/>
    <w:rsid w:val="0081069E"/>
    <w:rsid w:val="008B41A2"/>
    <w:rsid w:val="00935640"/>
    <w:rsid w:val="009B67DB"/>
    <w:rsid w:val="00A359CA"/>
    <w:rsid w:val="00A439C9"/>
    <w:rsid w:val="00A96079"/>
    <w:rsid w:val="00AC0DFF"/>
    <w:rsid w:val="00B26593"/>
    <w:rsid w:val="00B7442B"/>
    <w:rsid w:val="00BB0BD4"/>
    <w:rsid w:val="00F332CC"/>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CF72"/>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у виносці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і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ітки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ітки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 w:type="character" w:styleId="af4">
    <w:name w:val="Hyperlink"/>
    <w:basedOn w:val="a0"/>
    <w:uiPriority w:val="99"/>
    <w:unhideWhenUsed/>
    <w:rsid w:val="000D230C"/>
    <w:rPr>
      <w:color w:val="0563C1" w:themeColor="hyperlink"/>
      <w:u w:val="single"/>
    </w:rPr>
  </w:style>
  <w:style w:type="character" w:styleId="af5">
    <w:name w:val="FollowedHyperlink"/>
    <w:basedOn w:val="a0"/>
    <w:uiPriority w:val="99"/>
    <w:semiHidden/>
    <w:unhideWhenUsed/>
    <w:rsid w:val="000D2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aszbut.com.ua/" TargetMode="External"/><Relationship Id="rId3" Type="http://schemas.openxmlformats.org/officeDocument/2006/relationships/settings" Target="settings.xml"/><Relationship Id="rId7" Type="http://schemas.openxmlformats.org/officeDocument/2006/relationships/hyperlink" Target="https://vngaszbut.com.ua/information/tipovij-dogovir-postacanna-prirodnogo-gazu-pobutovim-spozivacam-zi-zmina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3153</Words>
  <Characters>1798</Characters>
  <Application>Microsoft Office Word</Application>
  <DocSecurity>0</DocSecurity>
  <Lines>14</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Добровольська Тетяна Вікторівна</cp:lastModifiedBy>
  <cp:revision>8</cp:revision>
  <dcterms:created xsi:type="dcterms:W3CDTF">2021-04-24T15:04:00Z</dcterms:created>
  <dcterms:modified xsi:type="dcterms:W3CDTF">2021-12-16T14:57:00Z</dcterms:modified>
</cp:coreProperties>
</file>